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86_2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Kirrweiler,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